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1" w:rsidRPr="00DE0667" w:rsidRDefault="002361E1" w:rsidP="002361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Утверждаю</w:t>
      </w:r>
    </w:p>
    <w:p w:rsidR="002361E1" w:rsidRPr="00DE0667" w:rsidRDefault="002361E1" w:rsidP="002361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Заведующий  МАДОУ ЦРР д/с №114</w:t>
      </w:r>
    </w:p>
    <w:p w:rsidR="002361E1" w:rsidRPr="00DE0667" w:rsidRDefault="002361E1" w:rsidP="002361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____________________Е.В. Киселева</w:t>
      </w:r>
    </w:p>
    <w:p w:rsidR="002361E1" w:rsidRPr="00DE0667" w:rsidRDefault="002361E1" w:rsidP="002361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E0667">
        <w:rPr>
          <w:rFonts w:ascii="Times New Roman" w:hAnsi="Times New Roman" w:cs="Times New Roman"/>
          <w:sz w:val="20"/>
          <w:szCs w:val="20"/>
        </w:rPr>
        <w:t>_______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E0667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2361E1" w:rsidRDefault="002361E1" w:rsidP="002361E1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2361E1" w:rsidRDefault="002361E1" w:rsidP="003B22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2361E1" w:rsidRDefault="002361E1" w:rsidP="003B22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3B2236" w:rsidRPr="0097372D" w:rsidRDefault="003B2236" w:rsidP="003B22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</w:t>
      </w:r>
    </w:p>
    <w:p w:rsidR="003B2236" w:rsidRPr="0097372D" w:rsidRDefault="003B2236" w:rsidP="003B22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r w:rsidRPr="0097372D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3B2236" w:rsidRPr="0097372D" w:rsidRDefault="003B2236" w:rsidP="003B22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ФАНТАЗИЯ»</w:t>
      </w:r>
    </w:p>
    <w:p w:rsidR="003B2236" w:rsidRDefault="003B2236" w:rsidP="003B22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Давыдова И.В</w:t>
      </w:r>
      <w:r w:rsidRPr="0097372D">
        <w:rPr>
          <w:rFonts w:ascii="Times New Roman" w:hAnsi="Times New Roman" w:cs="Times New Roman"/>
          <w:sz w:val="28"/>
          <w:szCs w:val="28"/>
        </w:rPr>
        <w:t>.</w:t>
      </w:r>
    </w:p>
    <w:p w:rsidR="003B2236" w:rsidRDefault="003B2236" w:rsidP="003B2236">
      <w:pPr>
        <w:spacing w:after="0" w:line="240" w:lineRule="auto"/>
        <w:contextualSpacing/>
        <w:mirrorIndents/>
      </w:pP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Изобразительная деятельность интересна, увлекательна для детей, так как есть возможность передать свои впечатления об окружающей действительности с помощью карандаша, красок, комка глины, бумаги. Этот процесс вызывает у него чувство радости, удивления. Занятия направлены на развитие у детей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замысел, самостоятельно находя средство для его воплощения.</w:t>
      </w:r>
    </w:p>
    <w:p w:rsidR="00577754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36">
        <w:rPr>
          <w:rFonts w:ascii="Times New Roman" w:hAnsi="Times New Roman" w:cs="Times New Roman"/>
          <w:sz w:val="28"/>
          <w:szCs w:val="28"/>
        </w:rPr>
        <w:t>Проблема развития творческого воображения и творческих способностей детей актуальна тем, что этот психический процесс является неотъемлемым компонентом любой формы творческой деятельности ребенка, его поведения в целом.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Школьное обучение требует уже достаточно сформированного уровня воображения. Наиболее успешно становление воображения происходит в игре, а также на занятиях рисованием. Для того чтобы развивать творческое воображение у детей дошкольного возраста, необходима особая организация 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236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 xml:space="preserve">◄  Формирование и развитие 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способностей дошкольника через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нетрадиционные техники рисования.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Обогащение и расширение художественного опыта детей с помощью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нетрадиционных техник рисования.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Формирование гармонически развитой творческой личности с помощью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деятельности и работы с разными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3B2236" w:rsidRPr="004C2A73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7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Обучающие: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 xml:space="preserve">◄  Вовлечение ребят в 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художественно-творческую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 xml:space="preserve">◄  Знакомить детей с различными видами 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Знакомить детей с многообразием художественных материалов и</w:t>
      </w:r>
    </w:p>
    <w:p w:rsid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приемами работы с ними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. Развивающие: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Развивать  художественный  вкус,  фантазию,  изобретательность,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lastRenderedPageBreak/>
        <w:t>пространственное мышление.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Развивать «чувство» цвета, формы, зрительную память, воображение.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Развивать у детей творческую активность и инициативу.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 xml:space="preserve">◄  Развивать умение строить композицию, организуя 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смысловые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36">
        <w:rPr>
          <w:rFonts w:ascii="Times New Roman" w:hAnsi="Times New Roman" w:cs="Times New Roman"/>
          <w:sz w:val="28"/>
          <w:szCs w:val="28"/>
        </w:rPr>
        <w:t>композиционные связи между изображаемыми предметами.</w:t>
      </w:r>
      <w:proofErr w:type="gramEnd"/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Формировать устойчивый интерес к художественной деятельности.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Формирование духовных качеств, эстетического восприятия у детей;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Воспитывать у детей чувство «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>», умение видеть красоту в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36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Формировать умение работать в коллективе.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C2A73">
        <w:rPr>
          <w:rFonts w:ascii="Times New Roman" w:hAnsi="Times New Roman" w:cs="Times New Roman"/>
          <w:b/>
          <w:sz w:val="28"/>
          <w:szCs w:val="28"/>
        </w:rPr>
        <w:t>Возраст: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рассчитаны на детей от 3 до 7 лет. Программы разделены по возрастам, в соответствии  возрастными требованиями к организации занятий детей: «</w:t>
      </w:r>
      <w:r w:rsidRPr="003B223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образовательная </w:t>
      </w:r>
      <w:r w:rsidRPr="003B2236">
        <w:rPr>
          <w:rFonts w:ascii="Times New Roman" w:hAnsi="Times New Roman" w:cs="Times New Roman"/>
          <w:sz w:val="28"/>
          <w:szCs w:val="28"/>
        </w:rPr>
        <w:t>программа художестве</w:t>
      </w:r>
      <w:r>
        <w:rPr>
          <w:rFonts w:ascii="Times New Roman" w:hAnsi="Times New Roman" w:cs="Times New Roman"/>
          <w:sz w:val="28"/>
          <w:szCs w:val="28"/>
        </w:rPr>
        <w:t xml:space="preserve">нно-эстетической направленности </w:t>
      </w:r>
      <w:r w:rsidRPr="003B2236">
        <w:rPr>
          <w:rFonts w:ascii="Times New Roman" w:hAnsi="Times New Roman" w:cs="Times New Roman"/>
          <w:sz w:val="28"/>
          <w:szCs w:val="28"/>
        </w:rPr>
        <w:t>«Фантазия</w:t>
      </w:r>
      <w:r>
        <w:rPr>
          <w:rFonts w:ascii="Times New Roman" w:hAnsi="Times New Roman" w:cs="Times New Roman"/>
          <w:sz w:val="28"/>
          <w:szCs w:val="28"/>
        </w:rPr>
        <w:t>» для детей 3-4 года»;</w:t>
      </w:r>
      <w:r w:rsidRPr="003B2236">
        <w:t xml:space="preserve"> </w:t>
      </w:r>
      <w:r w:rsidRPr="003B2236">
        <w:rPr>
          <w:rFonts w:ascii="Times New Roman" w:hAnsi="Times New Roman" w:cs="Times New Roman"/>
          <w:sz w:val="28"/>
          <w:szCs w:val="28"/>
        </w:rPr>
        <w:t xml:space="preserve">«Дополнительная общеразвивающая образовательная программа художественно-эстетической направленности «Фантазия» для детей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3B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B2236">
        <w:rPr>
          <w:rFonts w:ascii="Times New Roman" w:hAnsi="Times New Roman" w:cs="Times New Roman"/>
          <w:sz w:val="28"/>
          <w:szCs w:val="28"/>
        </w:rPr>
        <w:t>»;</w:t>
      </w:r>
      <w:r w:rsidRPr="003B2236">
        <w:t xml:space="preserve"> </w:t>
      </w:r>
      <w:r w:rsidRPr="003B2236">
        <w:rPr>
          <w:rFonts w:ascii="Times New Roman" w:hAnsi="Times New Roman" w:cs="Times New Roman"/>
          <w:sz w:val="28"/>
          <w:szCs w:val="28"/>
        </w:rPr>
        <w:t xml:space="preserve">«Дополнительная общеразвивающая образовательная программа художественно-эстетической направленности «Фантазия» для детей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3B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B2236">
        <w:rPr>
          <w:rFonts w:ascii="Times New Roman" w:hAnsi="Times New Roman" w:cs="Times New Roman"/>
          <w:sz w:val="28"/>
          <w:szCs w:val="28"/>
        </w:rPr>
        <w:t>»;</w:t>
      </w:r>
      <w:r w:rsidRPr="003B2236">
        <w:t xml:space="preserve"> </w:t>
      </w:r>
      <w:r w:rsidRPr="003B2236">
        <w:rPr>
          <w:rFonts w:ascii="Times New Roman" w:hAnsi="Times New Roman" w:cs="Times New Roman"/>
          <w:sz w:val="28"/>
          <w:szCs w:val="28"/>
        </w:rPr>
        <w:t xml:space="preserve">«Дополнительная общеразвивающая образовательная программа художественно-эстетической направленности «Фантазия» для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3B2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B2236">
        <w:rPr>
          <w:rFonts w:ascii="Times New Roman" w:hAnsi="Times New Roman" w:cs="Times New Roman"/>
          <w:sz w:val="28"/>
          <w:szCs w:val="28"/>
        </w:rPr>
        <w:t>»;</w:t>
      </w:r>
    </w:p>
    <w:p w:rsidR="004C2A73" w:rsidRDefault="004C2A73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2236" w:rsidRPr="004C2A73" w:rsidRDefault="003B2236" w:rsidP="004C2A7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73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3B2236" w:rsidRPr="004C2A73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73">
        <w:rPr>
          <w:rFonts w:ascii="Times New Roman" w:hAnsi="Times New Roman" w:cs="Times New Roman"/>
          <w:b/>
          <w:sz w:val="28"/>
          <w:szCs w:val="28"/>
        </w:rPr>
        <w:t>К концу реализации программы дети: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Эмоционально воспринимают содержание произведения.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Запоминают и узнают знакомые картины, иллюстрации, народные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игрушки.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36">
        <w:rPr>
          <w:rFonts w:ascii="Times New Roman" w:hAnsi="Times New Roman" w:cs="Times New Roman"/>
          <w:sz w:val="28"/>
          <w:szCs w:val="28"/>
        </w:rPr>
        <w:t>◄  Замечают изобразительно-выразительные средства (ритм, цвет, форму,</w:t>
      </w:r>
      <w:proofErr w:type="gramEnd"/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композицию и др.).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С помощью средств выразительности создают образ в рисунке и лепке и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аппликации.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Оценивают то, что получилось.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Отмечают выразительность формы, линий, силуэта, цветового сочетания,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симметричность декоративного узора.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 xml:space="preserve">◄  У детей формируются </w:t>
      </w:r>
      <w:proofErr w:type="gramStart"/>
      <w:r w:rsidRPr="003B2236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3B2236">
        <w:rPr>
          <w:rFonts w:ascii="Times New Roman" w:hAnsi="Times New Roman" w:cs="Times New Roman"/>
          <w:sz w:val="28"/>
          <w:szCs w:val="28"/>
        </w:rPr>
        <w:t xml:space="preserve"> способности, необходимые им для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последующего обучения изобразительному искусству в школе.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◄  Могут использовать различные художественные материалы, так же их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2236">
        <w:rPr>
          <w:rFonts w:ascii="Times New Roman" w:hAnsi="Times New Roman" w:cs="Times New Roman"/>
          <w:sz w:val="28"/>
          <w:szCs w:val="28"/>
        </w:rPr>
        <w:t>сочетания для изображения задуманного.</w:t>
      </w:r>
    </w:p>
    <w:p w:rsidR="003B2236" w:rsidRPr="003B2236" w:rsidRDefault="003B2236" w:rsidP="003B22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236" w:rsidRPr="003B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5"/>
    <w:rsid w:val="002361E1"/>
    <w:rsid w:val="003B2236"/>
    <w:rsid w:val="00437D55"/>
    <w:rsid w:val="004C2A73"/>
    <w:rsid w:val="00577754"/>
    <w:rsid w:val="009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3</cp:revision>
  <dcterms:created xsi:type="dcterms:W3CDTF">2018-03-27T11:31:00Z</dcterms:created>
  <dcterms:modified xsi:type="dcterms:W3CDTF">2018-03-27T13:51:00Z</dcterms:modified>
</cp:coreProperties>
</file>